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62445D" w:rsidRDefault="0062445D" w:rsidP="0062445D">
      <w:pPr>
        <w:jc w:val="center"/>
        <w:rPr>
          <w:sz w:val="28"/>
          <w:szCs w:val="28"/>
        </w:rPr>
      </w:pPr>
      <w:r w:rsidRPr="0062445D">
        <w:rPr>
          <w:sz w:val="28"/>
          <w:szCs w:val="28"/>
        </w:rPr>
        <w:t>Бюллетень новых поступлений в НБ Агу</w:t>
      </w:r>
    </w:p>
    <w:p w:rsidR="0062445D" w:rsidRPr="0062445D" w:rsidRDefault="0062445D" w:rsidP="0062445D">
      <w:pPr>
        <w:jc w:val="center"/>
        <w:rPr>
          <w:sz w:val="28"/>
          <w:szCs w:val="28"/>
        </w:rPr>
      </w:pPr>
      <w:r w:rsidRPr="0062445D">
        <w:rPr>
          <w:sz w:val="28"/>
          <w:szCs w:val="28"/>
        </w:rPr>
        <w:t>Январь-Март 2011</w:t>
      </w:r>
    </w:p>
    <w:p w:rsidR="0062445D" w:rsidRDefault="0062445D" w:rsidP="0062445D">
      <w:pPr>
        <w:jc w:val="center"/>
        <w:rPr>
          <w:sz w:val="28"/>
          <w:szCs w:val="28"/>
        </w:rPr>
      </w:pPr>
      <w:r w:rsidRPr="0062445D">
        <w:rPr>
          <w:sz w:val="28"/>
          <w:szCs w:val="28"/>
        </w:rPr>
        <w:t>Исторические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433"/>
        <w:gridCol w:w="7042"/>
      </w:tblGrid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63.1(0)4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17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Вайнштейн О.Л.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Историография средних веков в связи с развитием исторической мысли от начала средних веков до наших дней / О. Л. Вайнштейн.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изд-во, 1940. - 252-00,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63.3(0)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26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Вебер 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Всеобщая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Эпоха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неорганиченной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монархической власти. Т.12. / Г. Вебер.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Тип.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Исленьева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1890. - 736 с. - ISBN история, всемирная история, история Франции, история Англии, история Италии, Шотландия, Венгрия, Пруссия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 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63.3(0)31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86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Тураев Б.А.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Древнего Востока. Т. 2 / Б. А. Тураев ; под ред.: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Струеве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И.Л. Снегирева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Л. : ОГИЗ.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изд-во, 1935. - 344 с., 1 л. карты : ил., карта ; 82х110/16. -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1-му тому; Указ. к 2-му тому. - 288-00, 15250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Исторические записки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Т. 15 / Я.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Манандян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Б.Д. Греков;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Акад. наук СССР, 1945. - 316 с. - 756-00,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Исторические записки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Т. 14 / отв. ред. Б.Д. Греков;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Акад. наук СССР, 1945. - 201 с. - 360-00,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Исторические записки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2 / И. М. Разгон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Б.Д. Греков;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Акад. наук СССР, 1938. - 398 с. ; 60х92/16. - 220-00,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82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Исторические записки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17 / Н. С. Чаев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Б.Д. Греков;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Акад. наук СССР, 1945. - 308 с. - 810-00,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</w:tbl>
    <w:p w:rsidR="0062445D" w:rsidRDefault="0062445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2445D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433"/>
        <w:gridCol w:w="7042"/>
      </w:tblGrid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21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Карамзин Н.М.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Полное собрание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сочинен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Т. 4 / Н. М. Карамзин.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Петроградъ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Изд. Товарищества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зд. Дела "Копейка", 1915. - 96 с. - (Классическая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библiотека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Бесплатное приложение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изданiям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Всемiрной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Панорамы". № 35, (2-я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серiя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)). - 36-00.  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Исторические записки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16 / А. В. Арциховский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Б.Д. Греков;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Акад. наук СССР, 1945. - 252 с. - 756-00,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63.3(2)4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Россия 15-17 вв. глазами иностранцев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Контарини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вступ. ст.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Ю.А. Лимонова.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Лениздат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1986. - 543 с. ; 84х108/32. - (Библиотека "Страницы истории Отечества"). - Вступ. ст. - 2924-00, 200 000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63.3(2)511-4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33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Лебедев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Булавинское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восстание, 1707-1708 / В. И. Лебедев.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Л. : ОГИЗ.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Соцэкгиз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1934. - 102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 л. схемы ; 62х94/16. - Ход событий Булавин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осстания на Дону,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Придонье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в Поволжье 1707-1708 гг. - 45-00,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63.3(2)52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79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Степанов 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Петропавловская оборона / А. Степанов. - Хабаровск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Дальневост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изд-во, 1940. - 108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70х108/32. - 30-00,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7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63.3(2)521.1-686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О-82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Отечественная война и русское общество. 1812-1912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юбил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изд. Т. 3 / А.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Дживелеговъ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ред. А.К.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Дживелегова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С.П. Мельгунова, В.И. Пичета;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учеб. отд. - 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Тип. И.Д. Сытина, 1912. - 224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ил. - 240-00.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63.3(2)531-421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84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Всеобщая стачка на юге России в 1903 году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сборник документов / Центральный архив революции.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Госполитиздат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1938. - 212 с. ; 62х94/16. - От изд.; Прим. - 144-00,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63.3(2)532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Царский флот под красным стягом, 1905-1930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док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воспоминания об участии матросов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революц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движении / под ред. В.А.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Плескова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Н.Ф. Чужака.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Всесоюз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о-ва политкаторжан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поселенцев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1931. - 255 с. - От ред.; Указ. имен. - 120-00.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</w:tbl>
    <w:p w:rsidR="0062445D" w:rsidRDefault="0062445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2445D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433"/>
        <w:gridCol w:w="7042"/>
      </w:tblGrid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63.3(2)535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52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Шестой съезд РСДРП (большевиков), август 1917 года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протоколы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марксизма-ленинизма при ЦК КПСС.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Политиздат, 1958. - ХII с.+487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60х92/16.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Примеч.; Указ. имен.;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арт. орг.; Указ. период. печати; Указ. лит. работ и источников. - 349-00,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14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Казаков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Русская история 20 век: события и даты / С. В. Казаков ; отв. ред. И.Ю.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Жиляков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Феникс, 2009. - 377, [1] с. ; 84х108/32. - (Наша история).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978-5-222-15463-2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155-00,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63.3(2)6-542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94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Съезды Советов РСФСР в постановлениях и резолюциях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сборник документов с вводными статьями и предисловием составителей / под общ. ред. А.Я. Вышинского;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права Акад. наук СССР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Изд-во "Ведомостей Верховного Совета РСФСР", 1939. - ХII с.+540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От сост.;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Прил.1; Прил.2;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постановлений и резолюций Съездов Советов РСФСР;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- 220-00,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63.3(2)6-542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22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20 съезд Коммунистической партии Советского Союза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14-25 февраля 1956 г.: стенографический отчет. Т. 1 / Н. С. Хрущев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изд-во полит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ит. , 1956. - 640 с. ; 60х92/16. - 280-00, 500000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63.3(2)6-542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22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22 съезд Коммунистической партии Советского Союза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17-31 октября 1961 г.: стенографический отчет. Т. 1 / Н. С. Хрущев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изд-во полит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ит, 1962. - 608 с. ; 60х92/16. - 41-40, 250000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63.3(2)6-542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22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25 съезд: единство теории и практики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сборник статей.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8 / Л. И. Брежнев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Политиздат, 1981. - 399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- 25-00,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63.3(2)6-542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коммунистической партии Советского Союза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Б. Н. Пономарев [и др.]. - 6-е изд.,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Политиздат, 1982. - 784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- 54-00, 500000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63.3(2)6-542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22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24 съезд КПСС: единство теории и практики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сборник статей.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3 / Л. И. Брежнев [и др.]. - М. : Изд-во полит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ит. , 1976. - 424 с. ; 84х108/32. - 25-92,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</w:tbl>
    <w:p w:rsidR="0062445D" w:rsidRDefault="0062445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2445D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433"/>
        <w:gridCol w:w="7042"/>
      </w:tblGrid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63.3(2)6-542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Программы и Уставы КПСС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Политиздат, 1969. - 423 с. ; 70х108/32.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Прил.; Примеч. - 37-80,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6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63.3(235.7)я72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Басниев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 истории адыгской диаспоры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учителей истории Адыгеи / А.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Басниев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Адыгея.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Качество, 2010. - 62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59-61. - ISBN 978-5-9703-0280-4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6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63.3(235.7)я73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Кубани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В. В. Касьянов [и др.] ; под общ. ред. В.В. Касьянова; Куб.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Краснодар : Периодика Кубани, 2009. - 336 с. : ил., карты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329-334.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даты истории Кубани. - ISBN 978-5-331-00056-1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60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Емтыль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Р.Х.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Верность долгу и слову : очерки и ст. о жизни, деятельности и творчестве первого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историка, просветителя, этнографа, фольклориста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Хан-Гирея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Р.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Емтыль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им.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Керашева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Майкоп : Качество, 2010. - 96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978-5-9703-0262-0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327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ды)622,12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69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Романов М.Ф.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 горах Северо-Западного Кавказа: август 1942 - февраль 1943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посвящается 65-летию Победы над фашистской Германией / М. Ф. Романов,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Бормотов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Качество, 2010. - 238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978-5-9703-0244-6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327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ды)622,12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82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Бормотов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 боях за Майкоп. Крах операции "Эдельвейс"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посвящается 65-летию Победы над фашистской Германией: посвящается 85-летию Кавказского государственного природного биосферного заповедника /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Бормотов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Качество, 2010. - 384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382-384. - От авт. - ISBN 978-5-9703-0231-6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7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ао)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30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Народы Карачаево-Черкесии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историко-этнограф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очерки / под ред. П.И.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Балтина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М.М.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Сакиева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Карачаево-Черкес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НИИ истории 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лит. - Ставрополь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Ставропол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кн. изд-во, 1957. - 154 с. : ил., 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От сост. - 10-00,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</w:tbl>
    <w:p w:rsidR="0062445D" w:rsidRDefault="0062445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2445D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433"/>
        <w:gridCol w:w="7042"/>
      </w:tblGrid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6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63.3(4Гре)5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Базили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Архипелагъ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Грецiя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1830 и 1831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годахъ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сочиненiе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Ч.1. /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Базили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Тип. Н. Греча, 1834. - 256 с. - Прим. - 108-00.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4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63.3(5Инд)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38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Синха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Индии = HISTORY OF INDIA / Н.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Синха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 Ч.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Банерджи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англ.: Л.В. Степанов, И.П.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Ястребова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Л.А.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Княжинская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ред.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К.А. Антонова.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иностр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лит., 1954. - 440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4-му изд.; Прил. - 894-60.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04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63.3(5Кит)4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75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Воробьев М.В.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Чжурчжэни и государство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Цзинь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(10 в.-1234 г.) = Акад. наук СССР Ленингр. отд.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востоковедения / М. В. Воробьев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Отд. ред. Школяр С.А. - М. : Наука, 1975. - 447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Указ. имен.;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еогр. наз.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этнич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род. наз.; Предмет. Указ. - 216-00, 2800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63.3(7)2-9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Жуков 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Загадочные письмена / Д. Жуков.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Знание, 1962. - 78 с. - 0-06,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45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63.521(=602)л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12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Хабзэ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 и этническая перспектива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(2009; Майкоп)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(4 октября 2009 г.) / З.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Анчокова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ообразования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науки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Адыгея,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- 268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об авт. - 105-00,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06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63.521(=632.92)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Жданко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Т.А.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Очерки исторической этнографии каракалпаков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родо-племенная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структура и расселение в 19-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20 века / Т.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Жданко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отв. ред. С.П. Толстов; Акад. наук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Л. : Изд-во Акад. наук СССР, 1950. - 172 с. ; 70х108/16.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(Труды института этнографии им. Н.Н. Миклухо-Маклая.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Новая серия. Т. 9).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родо-племен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назв.;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арт. - 576-00,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  <w:tr w:rsidR="0062445D" w:rsidTr="0062445D">
        <w:trPr>
          <w:tblCellSpacing w:w="15" w:type="dxa"/>
        </w:trPr>
        <w:tc>
          <w:tcPr>
            <w:tcW w:w="1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63.57 </w:t>
                  </w: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13 </w:t>
                  </w: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6"/>
              <w:gridCol w:w="81"/>
            </w:tblGrid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445D" w:rsidRDefault="006244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Тазиев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Р.Х.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Культура и быт рабочих Тырныауза на исходе советской эпохи / Р.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Тазиев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Б.Б.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Хубиев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Кабардино-Балкар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центр,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КБНЦ РАН, 2003. - 196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190-195.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- 80-00, 950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244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445D" w:rsidRDefault="006244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445D" w:rsidRDefault="006244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2445D" w:rsidRDefault="0062445D">
            <w:pPr>
              <w:rPr>
                <w:rFonts w:eastAsiaTheme="minorEastAsia"/>
                <w:lang w:eastAsia="ru-RU"/>
              </w:rPr>
            </w:pPr>
          </w:p>
        </w:tc>
      </w:tr>
    </w:tbl>
    <w:p w:rsidR="0062445D" w:rsidRPr="0062445D" w:rsidRDefault="0062445D" w:rsidP="0062445D">
      <w:pPr>
        <w:jc w:val="center"/>
        <w:rPr>
          <w:sz w:val="28"/>
          <w:szCs w:val="28"/>
        </w:rPr>
      </w:pPr>
    </w:p>
    <w:sectPr w:rsidR="0062445D" w:rsidRPr="0062445D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445D"/>
    <w:rsid w:val="00176293"/>
    <w:rsid w:val="0062445D"/>
    <w:rsid w:val="00631592"/>
    <w:rsid w:val="00640F91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4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1525</Words>
  <Characters>8699</Characters>
  <Application>Microsoft Office Word</Application>
  <DocSecurity>0</DocSecurity>
  <Lines>72</Lines>
  <Paragraphs>20</Paragraphs>
  <ScaleCrop>false</ScaleCrop>
  <Company/>
  <LinksUpToDate>false</LinksUpToDate>
  <CharactersWithSpaces>10204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2011-03-18T10:07:00Z</dcterms:created>
  <dcterms:modified xsi:type="dcterms:W3CDTF">2011-03-18T10:11:00Z</dcterms:modified>
</cp:coreProperties>
</file>